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0EB60" w14:textId="4176BE6B" w:rsidR="00781A5B" w:rsidRPr="00A277AD" w:rsidRDefault="00A277AD" w:rsidP="00781A5B">
      <w:pPr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bookmarkStart w:id="0" w:name="_GoBack"/>
      <w:bookmarkEnd w:id="0"/>
      <w:r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781A5B"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ettera applicazione penali</w:t>
      </w:r>
    </w:p>
    <w:p w14:paraId="5E82A1B5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548282C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Luogo, gg/mm/aaaa </w:t>
      </w:r>
    </w:p>
    <w:p w14:paraId="2DE101D0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2C0F4E66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Prot. n. ________</w:t>
      </w:r>
    </w:p>
    <w:p w14:paraId="623F5D9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PEC o Raccomandata A.R. </w:t>
      </w:r>
    </w:p>
    <w:p w14:paraId="33F769F0" w14:textId="77777777" w:rsidR="00781A5B" w:rsidRPr="00781A5B" w:rsidRDefault="00781A5B" w:rsidP="00FE420C">
      <w:pPr>
        <w:ind w:left="5387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Spett.le </w:t>
      </w:r>
    </w:p>
    <w:p w14:paraId="35A7F979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Denominazione Impresa </w:t>
      </w:r>
    </w:p>
    <w:p w14:paraId="081A7645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Indirizzo Impresa </w:t>
      </w:r>
    </w:p>
    <w:p w14:paraId="7A37EA56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 caso di RTI indicare denominazione e indirizzo dell’Impresa mandataria] </w:t>
      </w:r>
    </w:p>
    <w:p w14:paraId="4E25EB10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c.a. Nominativo Referente Fornitore </w:t>
      </w:r>
    </w:p>
    <w:p w14:paraId="1FB7AE8A" w14:textId="77777777" w:rsid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[Eventuale, in caso di RTI]</w:t>
      </w:r>
    </w:p>
    <w:p w14:paraId="64AFA2EC" w14:textId="77777777" w:rsidR="00F310CE" w:rsidRPr="00781A5B" w:rsidRDefault="00F310CE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</w:p>
    <w:p w14:paraId="410A19D1" w14:textId="77777777" w:rsidR="00781A5B" w:rsidRPr="00781A5B" w:rsidRDefault="00781A5B" w:rsidP="00FE420C">
      <w:pPr>
        <w:ind w:left="439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e p.c.       Spett.le/i </w:t>
      </w:r>
    </w:p>
    <w:p w14:paraId="3B8D37D9" w14:textId="77777777" w:rsidR="00781A5B" w:rsidRPr="00781A5B" w:rsidRDefault="00781A5B" w:rsidP="00FE420C">
      <w:pPr>
        <w:ind w:left="524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Cambria Math" w:hAnsi="Cambria Math" w:cs="Cambria Math"/>
          <w:sz w:val="24"/>
          <w:szCs w:val="24"/>
        </w:rPr>
        <w:t>‐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Denominazione/i mandante/i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A46044" w14:textId="77777777" w:rsidR="00FE420C" w:rsidRPr="00FE420C" w:rsidRDefault="00FE420C" w:rsidP="00FE420C">
      <w:pPr>
        <w:ind w:left="5245"/>
        <w:rPr>
          <w:rFonts w:ascii="Times New Roman" w:hAnsi="Times New Roman" w:cs="Times New Roman"/>
          <w:i/>
          <w:iCs/>
          <w:sz w:val="24"/>
          <w:szCs w:val="24"/>
        </w:rPr>
      </w:pPr>
      <w:r w:rsidRPr="00FE420C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E420C">
        <w:rPr>
          <w:rFonts w:ascii="Times New Roman" w:hAnsi="Times New Roman" w:cs="Times New Roman"/>
          <w:sz w:val="24"/>
          <w:szCs w:val="24"/>
        </w:rPr>
        <w:t xml:space="preserve">SUAM 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440DE1C7" w14:textId="77777777" w:rsidR="00781A5B" w:rsidRPr="00781A5B" w:rsidRDefault="00781A5B" w:rsidP="00781A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9B574C" w14:textId="364A125B" w:rsidR="00781A5B" w:rsidRPr="00781A5B" w:rsidRDefault="00781A5B" w:rsidP="00781A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6D4455" w:rsidRPr="006D4455">
        <w:rPr>
          <w:rFonts w:ascii="Times New Roman" w:hAnsi="Times New Roman" w:cs="Times New Roman"/>
          <w:b/>
          <w:bCs/>
          <w:sz w:val="24"/>
          <w:szCs w:val="24"/>
        </w:rPr>
        <w:t>fornitura di carta in risme naturale ecologica e riciclata, prodotti di cancelleria tradizionale ed ecologica ad uso ufficio, stampati ed opere di legatoria e servizi connessi per le amministrazioni del territorio della Regione Marche</w:t>
      </w:r>
      <w:r w:rsidR="00FF2D95" w:rsidRPr="00FF2D95">
        <w:rPr>
          <w:rFonts w:ascii="Times New Roman" w:hAnsi="Times New Roman" w:cs="Times New Roman"/>
          <w:b/>
          <w:bCs/>
          <w:sz w:val="24"/>
          <w:szCs w:val="24"/>
        </w:rPr>
        <w:t xml:space="preserve"> – N. GARA SIMOG </w:t>
      </w:r>
      <w:r w:rsidR="006D4455" w:rsidRPr="006D4455">
        <w:rPr>
          <w:rFonts w:ascii="Times New Roman" w:hAnsi="Times New Roman" w:cs="Times New Roman"/>
          <w:b/>
          <w:bCs/>
          <w:sz w:val="24"/>
          <w:szCs w:val="24"/>
        </w:rPr>
        <w:t>7812261</w:t>
      </w:r>
      <w:r w:rsidR="006D4455">
        <w:rPr>
          <w:rFonts w:ascii="Times New Roman" w:hAnsi="Times New Roman" w:cs="Times New Roman"/>
          <w:b/>
          <w:bCs/>
          <w:sz w:val="24"/>
          <w:szCs w:val="24"/>
        </w:rPr>
        <w:t>– Lotto ___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– Convenzione stipulata in data gg/mm/aaaa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Ordinativo di fornitura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Applicazione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delle penali </w:t>
      </w:r>
      <w:r w:rsidRPr="00FF2D95">
        <w:rPr>
          <w:rFonts w:ascii="Times New Roman" w:hAnsi="Times New Roman" w:cs="Times New Roman"/>
          <w:b/>
          <w:bCs/>
          <w:i/>
          <w:sz w:val="24"/>
          <w:szCs w:val="24"/>
        </w:rPr>
        <w:t>ex</w:t>
      </w:r>
      <w:r w:rsidR="00704E51">
        <w:rPr>
          <w:rFonts w:ascii="Times New Roman" w:hAnsi="Times New Roman" w:cs="Times New Roman"/>
          <w:b/>
          <w:bCs/>
          <w:sz w:val="24"/>
          <w:szCs w:val="24"/>
        </w:rPr>
        <w:t xml:space="preserve"> art. 19 della Convenzione.</w:t>
      </w:r>
    </w:p>
    <w:p w14:paraId="5970EDCD" w14:textId="77777777" w:rsidR="00FE420C" w:rsidRDefault="00FE420C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5C5FC097" w14:textId="328F2E21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In riferimento alla nostra comunicazione del gg/mm/aaaa prot. n. </w:t>
      </w:r>
      <w:r w:rsidR="00FE420C">
        <w:rPr>
          <w:rFonts w:ascii="Times New Roman" w:hAnsi="Times New Roman" w:cs="Times New Roman"/>
          <w:sz w:val="24"/>
          <w:szCs w:val="24"/>
        </w:rPr>
        <w:t>XXXX</w:t>
      </w:r>
      <w:r w:rsidRPr="00781A5B">
        <w:rPr>
          <w:rFonts w:ascii="Times New Roman" w:hAnsi="Times New Roman" w:cs="Times New Roman"/>
          <w:sz w:val="24"/>
          <w:szCs w:val="24"/>
        </w:rPr>
        <w:t>, r</w:t>
      </w:r>
      <w:r w:rsidR="006D4455">
        <w:rPr>
          <w:rFonts w:ascii="Times New Roman" w:hAnsi="Times New Roman" w:cs="Times New Roman"/>
          <w:sz w:val="24"/>
          <w:szCs w:val="24"/>
        </w:rPr>
        <w:t>elativa alla Convenzione e all’O</w:t>
      </w:r>
      <w:r w:rsidRPr="00781A5B">
        <w:rPr>
          <w:rFonts w:ascii="Times New Roman" w:hAnsi="Times New Roman" w:cs="Times New Roman"/>
          <w:sz w:val="24"/>
          <w:szCs w:val="24"/>
        </w:rPr>
        <w:t xml:space="preserve">rdinativo di fornitura in oggetto, comunichiamo quanto segue. </w:t>
      </w:r>
    </w:p>
    <w:p w14:paraId="606C4901" w14:textId="77777777" w:rsidR="00781A5B" w:rsidRPr="00781A5B" w:rsidRDefault="00781A5B" w:rsidP="00781A5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[In base alla casistica, inserire il testo relativo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] </w:t>
      </w:r>
    </w:p>
    <w:p w14:paraId="353997A3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[1°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Preso atto che Codesta/o Impresa/RTI/Consorzio non ha provveduto a fornire entro il termine ivi stabilito le proprie deduzioni in ordine al contestato inadempimento,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D7B0DBF" w14:textId="77777777" w:rsidR="00781A5B" w:rsidRPr="00FE420C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[2°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Considerato che le deduzioni inviate da Codesta/o Impresa/RTI/Consorzio, con nota</w:t>
      </w:r>
      <w:r w:rsidR="00D8784E" w:rsidRPr="00FE420C">
        <w:rPr>
          <w:rFonts w:ascii="Times New Roman" w:hAnsi="Times New Roman" w:cs="Times New Roman"/>
          <w:sz w:val="24"/>
          <w:szCs w:val="24"/>
        </w:rPr>
        <w:t xml:space="preserve"> XXX</w:t>
      </w:r>
      <w:r w:rsidRPr="00FE420C">
        <w:rPr>
          <w:rFonts w:ascii="Times New Roman" w:hAnsi="Times New Roman" w:cs="Times New Roman"/>
          <w:sz w:val="24"/>
          <w:szCs w:val="24"/>
        </w:rPr>
        <w:t xml:space="preserve"> in data gg/mm/aaaa, pur essendo pervenute tempestivamente, non sono state ritenute idonee dalla scrivente a giustificare l’inadempienza contestata, </w:t>
      </w:r>
    </w:p>
    <w:p w14:paraId="74CB47CD" w14:textId="77777777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con la presente Vi comunichiamo formalmente che Codesta Amministrazione procederà all'applicazione delle penali, ai sensi di quanto previsto </w:t>
      </w:r>
      <w:r>
        <w:rPr>
          <w:rFonts w:ascii="Times New Roman" w:hAnsi="Times New Roman" w:cs="Times New Roman"/>
          <w:sz w:val="24"/>
          <w:szCs w:val="24"/>
        </w:rPr>
        <w:t>nella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, mediante compensazione tra quanto dovuto a titolo di corrispettivo e la corrispondente somma dovuta a titolo di penale/escussione della cauzione definitiva prestata all'atto della stipula della Convenzione. </w:t>
      </w:r>
    </w:p>
    <w:p w14:paraId="358E8792" w14:textId="77777777" w:rsidR="00D8784E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lastRenderedPageBreak/>
        <w:t xml:space="preserve">Specificamente, in base a quanto stabilito dall’art. </w:t>
      </w:r>
      <w:r w:rsidR="00FE420C">
        <w:rPr>
          <w:rFonts w:ascii="Times New Roman" w:hAnsi="Times New Roman" w:cs="Times New Roman"/>
          <w:sz w:val="24"/>
          <w:szCs w:val="24"/>
        </w:rPr>
        <w:t>19</w:t>
      </w:r>
      <w:r w:rsidRPr="00781A5B">
        <w:rPr>
          <w:rFonts w:ascii="Times New Roman" w:hAnsi="Times New Roman" w:cs="Times New Roman"/>
          <w:sz w:val="24"/>
          <w:szCs w:val="24"/>
        </w:rPr>
        <w:t xml:space="preserve"> della Convenzione provvederemo all’escussione/alla compensazione della somma di Euro </w:t>
      </w:r>
      <w:r w:rsidR="00D8784E">
        <w:rPr>
          <w:rFonts w:ascii="Times New Roman" w:hAnsi="Times New Roman" w:cs="Times New Roman"/>
          <w:sz w:val="24"/>
          <w:szCs w:val="24"/>
        </w:rPr>
        <w:t>XXXXXXXX</w:t>
      </w:r>
      <w:r w:rsidRPr="00781A5B">
        <w:rPr>
          <w:rFonts w:ascii="Times New Roman" w:hAnsi="Times New Roman" w:cs="Times New Roman"/>
          <w:sz w:val="24"/>
          <w:szCs w:val="24"/>
        </w:rPr>
        <w:t xml:space="preserve"> (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testo</w:t>
      </w:r>
      <w:r w:rsidRPr="00781A5B">
        <w:rPr>
          <w:rFonts w:ascii="Times New Roman" w:hAnsi="Times New Roman" w:cs="Times New Roman"/>
          <w:sz w:val="24"/>
          <w:szCs w:val="24"/>
        </w:rPr>
        <w:t xml:space="preserve">).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[Indicare l’importo in cifre e, tra parentesi, in lettere; inserire la quantificazione delle penali prevista dalla Convenzione]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3CEDF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[Nell’ipotesi di escussione della cauzione, inserire il seguente testo]</w:t>
      </w:r>
      <w:r w:rsidR="00D8784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1F540AE5" w14:textId="77777777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Codesta società sarà tenuta a provvedere al reintegro della cauzione entro il termine di </w:t>
      </w:r>
      <w:r w:rsidR="00FE420C">
        <w:rPr>
          <w:rFonts w:ascii="Times New Roman" w:hAnsi="Times New Roman" w:cs="Times New Roman"/>
          <w:sz w:val="24"/>
          <w:szCs w:val="24"/>
        </w:rPr>
        <w:t>30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FE420C">
        <w:rPr>
          <w:rFonts w:ascii="Times New Roman" w:hAnsi="Times New Roman" w:cs="Times New Roman"/>
          <w:sz w:val="24"/>
          <w:szCs w:val="24"/>
        </w:rPr>
        <w:t>(trenta)</w:t>
      </w:r>
      <w:r w:rsidRPr="00781A5B">
        <w:rPr>
          <w:rFonts w:ascii="Times New Roman" w:hAnsi="Times New Roman" w:cs="Times New Roman"/>
          <w:sz w:val="24"/>
          <w:szCs w:val="24"/>
        </w:rPr>
        <w:t xml:space="preserve"> giorni lavorativi dal ricevimento della relativa richiesta effettuata da Codesta Amministrazione, secondo quanto previsto all’articolo </w:t>
      </w:r>
      <w:r w:rsidR="00FE420C">
        <w:rPr>
          <w:rFonts w:ascii="Times New Roman" w:hAnsi="Times New Roman" w:cs="Times New Roman"/>
          <w:sz w:val="24"/>
          <w:szCs w:val="24"/>
        </w:rPr>
        <w:t>20</w:t>
      </w:r>
      <w:r w:rsidRPr="00781A5B">
        <w:rPr>
          <w:rFonts w:ascii="Times New Roman" w:hAnsi="Times New Roman" w:cs="Times New Roman"/>
          <w:sz w:val="24"/>
          <w:szCs w:val="24"/>
        </w:rPr>
        <w:t xml:space="preserve"> comma </w:t>
      </w:r>
      <w:r w:rsidR="00FE420C">
        <w:rPr>
          <w:rFonts w:ascii="Times New Roman" w:hAnsi="Times New Roman" w:cs="Times New Roman"/>
          <w:sz w:val="24"/>
          <w:szCs w:val="24"/>
        </w:rPr>
        <w:t>8</w:t>
      </w:r>
      <w:r w:rsidRPr="00781A5B">
        <w:rPr>
          <w:rFonts w:ascii="Times New Roman" w:hAnsi="Times New Roman" w:cs="Times New Roman"/>
          <w:sz w:val="24"/>
          <w:szCs w:val="24"/>
        </w:rPr>
        <w:t xml:space="preserve"> della Convenzione</w:t>
      </w:r>
      <w:r w:rsidR="00FE420C">
        <w:rPr>
          <w:rFonts w:ascii="Times New Roman" w:hAnsi="Times New Roman" w:cs="Times New Roman"/>
          <w:sz w:val="24"/>
          <w:szCs w:val="24"/>
        </w:rPr>
        <w:t>.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2AA69" w14:textId="77777777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Vi rammentiamo altresì che la richiesta e/o il pagamento delle penali indicate nella Convenzione non esonera in nessun caso Codesta/o Impresa/RTI/Consorzio dall’assolvimento dell’obbligazione la cui inadempienza ha comportato l’obbligo di pagamento della penale in oggetto. </w:t>
      </w:r>
    </w:p>
    <w:p w14:paraId="10C07954" w14:textId="3DFF9AEA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[3° caso]</w:t>
      </w:r>
      <w:r w:rsidR="00FE420C">
        <w:rPr>
          <w:rFonts w:ascii="Times New Roman" w:hAnsi="Times New Roman" w:cs="Times New Roman"/>
          <w:sz w:val="24"/>
          <w:szCs w:val="24"/>
        </w:rPr>
        <w:t xml:space="preserve">: </w:t>
      </w:r>
      <w:r w:rsidRPr="00781A5B">
        <w:rPr>
          <w:rFonts w:ascii="Times New Roman" w:hAnsi="Times New Roman" w:cs="Times New Roman"/>
          <w:sz w:val="24"/>
          <w:szCs w:val="24"/>
        </w:rPr>
        <w:t>Considerato che le deduzioni inviate da Codesta/o Impresa/RTI/Consorzio sono state ritenute idonee dalla scrivente a giustificare l’inadempienza contestata, con la presente Vi comunichiamo formalmente che Codesta Amministrazione non procederà</w:t>
      </w:r>
      <w:r w:rsidR="00FF2D95">
        <w:rPr>
          <w:rFonts w:ascii="Times New Roman" w:hAnsi="Times New Roman" w:cs="Times New Roman"/>
          <w:sz w:val="24"/>
          <w:szCs w:val="24"/>
        </w:rPr>
        <w:t xml:space="preserve"> all'applicazione delle penali.</w:t>
      </w:r>
    </w:p>
    <w:p w14:paraId="42FB56AB" w14:textId="77777777" w:rsidR="00781A5B" w:rsidRDefault="00781A5B" w:rsidP="00FE420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Vi rammentiamo tuttavia, che la ritenuta inapplicabilità delle penali indicate nella Convenzione, non esonera in nessun caso Codesta/o Impresa/RTI/Consorzio dall’assolvimento dell’obbligazione la cui inadempienza ha comportato motivo di contestazione.</w:t>
      </w:r>
    </w:p>
    <w:p w14:paraId="3F38BF14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073DC0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Distinti saluti</w:t>
      </w:r>
    </w:p>
    <w:p w14:paraId="53D8E6A2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4C6AB" w14:textId="77777777" w:rsidR="00FE420C" w:rsidRPr="00781A5B" w:rsidRDefault="00FE420C" w:rsidP="00FE420C">
      <w:pPr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FE420C" w:rsidRPr="00781A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A5B"/>
    <w:rsid w:val="001916AC"/>
    <w:rsid w:val="004368A2"/>
    <w:rsid w:val="006D4455"/>
    <w:rsid w:val="00704E51"/>
    <w:rsid w:val="00781A5B"/>
    <w:rsid w:val="009A76D4"/>
    <w:rsid w:val="00A277AD"/>
    <w:rsid w:val="00D8784E"/>
    <w:rsid w:val="00E0008C"/>
    <w:rsid w:val="00EE0AE9"/>
    <w:rsid w:val="00F310CE"/>
    <w:rsid w:val="00FE420C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regionemarche\noemi_giannini</cp:lastModifiedBy>
  <cp:revision>2</cp:revision>
  <dcterms:created xsi:type="dcterms:W3CDTF">2020-12-29T08:32:00Z</dcterms:created>
  <dcterms:modified xsi:type="dcterms:W3CDTF">2020-12-29T08:32:00Z</dcterms:modified>
</cp:coreProperties>
</file>